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4CEAB580" w:rsidP="0A47C319" w:rsidRDefault="4CEAB580" w14:paraId="73EEE654" w14:textId="15F85FE3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</w:pPr>
      <w:r w:rsidR="4CEAB580">
        <w:rPr/>
        <w:t>This is a template letter. Please</w:t>
      </w:r>
      <w:r w:rsidR="1D9E869C">
        <w:rPr/>
        <w:t xml:space="preserve"> feel free to amend it and</w:t>
      </w:r>
      <w:r w:rsidR="4CEAB580">
        <w:rPr/>
        <w:t xml:space="preserve"> add as much local detail as you can. You can find your MP’s contact details at </w:t>
      </w:r>
      <w:hyperlink r:id="Rdcc82e0cc0ca4cd9">
        <w:r w:rsidRPr="0A47C319" w:rsidR="4CEAB580">
          <w:rPr>
            <w:rStyle w:val="Hyperlink"/>
          </w:rPr>
          <w:t>www.theyworkforyou.</w:t>
        </w:r>
        <w:r w:rsidRPr="0A47C319" w:rsidR="54A7501F">
          <w:rPr>
            <w:rStyle w:val="Hyperlink"/>
          </w:rPr>
          <w:t>com</w:t>
        </w:r>
      </w:hyperlink>
      <w:r w:rsidR="54A7501F">
        <w:rPr/>
        <w:t xml:space="preserve"> You can send to any MP where you have a service in their constituency. </w:t>
      </w:r>
      <w:r w:rsidR="700F3612">
        <w:rPr/>
        <w:t xml:space="preserve">Please let us know which letters you have sent by copying in </w:t>
      </w:r>
      <w:hyperlink r:id="Re558c7723eed4161">
        <w:r w:rsidRPr="0A47C319" w:rsidR="700F3612">
          <w:rPr>
            <w:rStyle w:val="Hyperlink"/>
          </w:rPr>
          <w:t>rob.cartridge@homelesslink.org.uk</w:t>
        </w:r>
      </w:hyperlink>
      <w:r w:rsidR="700F3612">
        <w:rPr/>
        <w:t xml:space="preserve"> </w:t>
      </w:r>
    </w:p>
    <w:p w:rsidR="0A47C319" w:rsidP="0A47C319" w:rsidRDefault="0A47C319" w14:paraId="72C6EE52" w14:textId="6E6598F1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</w:pPr>
    </w:p>
    <w:p w:rsidR="0A47C319" w:rsidRDefault="0A47C319" w14:paraId="18CFC6FE" w14:textId="155B9E3E"/>
    <w:p w:rsidR="00A66CAC" w:rsidP="00A66CAC" w:rsidRDefault="00A66CAC" w14:paraId="483626BB" w14:textId="77777777">
      <w:r w:rsidRPr="00A66CAC">
        <w:t>Dear (Insert MP name and title),</w:t>
      </w:r>
    </w:p>
    <w:p w:rsidR="00A66CAC" w:rsidP="00A66CAC" w:rsidRDefault="00A66CAC" w14:paraId="4546EEED" w14:textId="77777777">
      <w:r w:rsidRPr="00A66CAC">
        <w:br/>
      </w:r>
      <w:r w:rsidRPr="00A66CAC">
        <w:t>I am writing to you as (role) of (organisation), a homelessness service delivery</w:t>
      </w:r>
      <w:r w:rsidRPr="00A66CAC">
        <w:br/>
      </w:r>
      <w:r w:rsidRPr="00A66CAC">
        <w:t>organisation in (constituency), to share my concerns about the impact of the Budget on</w:t>
      </w:r>
      <w:r w:rsidRPr="00A66CAC">
        <w:br/>
      </w:r>
      <w:r w:rsidRPr="00A66CAC">
        <w:t>my organisation and the wider homelessness sector, and to ask you to make</w:t>
      </w:r>
      <w:r w:rsidRPr="00A66CAC">
        <w:br/>
      </w:r>
      <w:r w:rsidRPr="00A66CAC">
        <w:t>representations to the Chancellor.</w:t>
      </w:r>
    </w:p>
    <w:p w:rsidR="00A66CAC" w:rsidP="00A66CAC" w:rsidRDefault="00A66CAC" w14:paraId="6F23997C" w14:textId="77777777">
      <w:r w:rsidRPr="00A66CAC">
        <w:rPr>
          <w:i/>
          <w:iCs/>
        </w:rPr>
        <w:t>(Insert description of what your organisation does).</w:t>
      </w:r>
    </w:p>
    <w:p w:rsidR="00A66CAC" w:rsidP="00A66CAC" w:rsidRDefault="00A66CAC" w14:paraId="5B229978" w14:textId="77777777">
      <w:r w:rsidRPr="00A66CAC">
        <w:t>Ahead of the budget, homelessness services were already under enormous pressure,</w:t>
      </w:r>
      <w:r w:rsidRPr="00A66CAC">
        <w:br/>
      </w:r>
      <w:r w:rsidRPr="00A66CAC">
        <w:t>and (organisation) is no exception.</w:t>
      </w:r>
    </w:p>
    <w:p w:rsidRPr="00A66CAC" w:rsidR="00A66CAC" w:rsidP="00A66CAC" w:rsidRDefault="00A66CAC" w14:paraId="3F006711" w14:textId="77777777">
      <w:pPr>
        <w:rPr>
          <w:i/>
          <w:iCs/>
        </w:rPr>
      </w:pPr>
      <w:r w:rsidRPr="00A66CAC">
        <w:rPr>
          <w:i/>
          <w:iCs/>
        </w:rPr>
        <w:t>(Describe the key challenges your organisation faces – e.g. delivering below-value</w:t>
      </w:r>
      <w:r w:rsidRPr="00A66CAC">
        <w:rPr>
          <w:i/>
          <w:iCs/>
        </w:rPr>
        <w:br/>
      </w:r>
      <w:r w:rsidRPr="00A66CAC">
        <w:rPr>
          <w:i/>
          <w:iCs/>
        </w:rPr>
        <w:t>contracts, receiving reduced funding from local authority, having to compete with</w:t>
      </w:r>
      <w:r w:rsidRPr="00A66CAC">
        <w:rPr>
          <w:i/>
          <w:iCs/>
        </w:rPr>
        <w:br/>
      </w:r>
      <w:r w:rsidRPr="00A66CAC">
        <w:rPr>
          <w:i/>
          <w:iCs/>
        </w:rPr>
        <w:t>other organisations for funding pots, higher costs, increased demand – and any</w:t>
      </w:r>
      <w:r w:rsidRPr="00A66CAC">
        <w:rPr>
          <w:i/>
          <w:iCs/>
        </w:rPr>
        <w:br/>
      </w:r>
      <w:r w:rsidRPr="00A66CAC">
        <w:rPr>
          <w:i/>
          <w:iCs/>
        </w:rPr>
        <w:t>consequences, e.g. having to scale back service provision, redundancies.)</w:t>
      </w:r>
    </w:p>
    <w:p w:rsidR="00A66CAC" w:rsidP="00A66CAC" w:rsidRDefault="00A66CAC" w14:paraId="5B3B9E21" w14:textId="77777777">
      <w:r w:rsidRPr="00A66CAC">
        <w:t>The sector was keenly hoping for announcements in the budget that would enable us to</w:t>
      </w:r>
      <w:r w:rsidRPr="00A66CAC">
        <w:br/>
      </w:r>
      <w:r w:rsidRPr="00A66CAC">
        <w:t>continue our work and eventually put us on a stronger footing to support the most</w:t>
      </w:r>
      <w:r w:rsidRPr="00A66CAC">
        <w:br/>
      </w:r>
      <w:r w:rsidRPr="00A66CAC">
        <w:t>vulnerable in our society. It was good to see the prominence of homelessness in the</w:t>
      </w:r>
      <w:r w:rsidRPr="00A66CAC">
        <w:br/>
      </w:r>
      <w:r w:rsidRPr="00A66CAC">
        <w:t>budget, the additional investment of £230m toward ending homelessness and rough</w:t>
      </w:r>
      <w:r w:rsidRPr="00A66CAC">
        <w:br/>
      </w:r>
      <w:r w:rsidRPr="00A66CAC">
        <w:t>sleeping, and the Government’s commitment to a cross-departmental homelessness</w:t>
      </w:r>
      <w:r w:rsidRPr="00A66CAC">
        <w:br/>
      </w:r>
      <w:r w:rsidRPr="00A66CAC">
        <w:t>strategy. But despite some positive indications around housing and homelessness, I am</w:t>
      </w:r>
      <w:r w:rsidRPr="00A66CAC">
        <w:br/>
      </w:r>
      <w:r w:rsidRPr="00A66CAC">
        <w:t>gravely concerned about the short-term consequences of certain announcements for</w:t>
      </w:r>
      <w:r w:rsidRPr="00A66CAC">
        <w:br/>
      </w:r>
      <w:r w:rsidRPr="00A66CAC">
        <w:t>my organisation.</w:t>
      </w:r>
    </w:p>
    <w:p w:rsidR="00A66CAC" w:rsidP="00A66CAC" w:rsidRDefault="00A66CAC" w14:paraId="164650D7" w14:textId="77777777">
      <w:r w:rsidRPr="00A66CAC">
        <w:t>You may be aware that a significant number of homelessness services commissioned</w:t>
      </w:r>
      <w:r w:rsidRPr="00A66CAC">
        <w:br/>
      </w:r>
      <w:r w:rsidRPr="00A66CAC">
        <w:t>by local government are delivered by not-for-profit organisations. These include</w:t>
      </w:r>
      <w:r w:rsidRPr="00A66CAC">
        <w:br/>
      </w:r>
      <w:r w:rsidRPr="00A66CAC">
        <w:t>everything from street outreach, through emergency beds, floating individual support</w:t>
      </w:r>
      <w:r w:rsidRPr="00A66CAC">
        <w:br/>
      </w:r>
      <w:r w:rsidRPr="00A66CAC">
        <w:t>and counselling, supported housing provision and upstream homelessness prevention.</w:t>
      </w:r>
      <w:r w:rsidRPr="00A66CAC">
        <w:br/>
      </w:r>
      <w:r w:rsidRPr="00A66CAC">
        <w:t>Many of these services operate a very narrow margin driven down by years of</w:t>
      </w:r>
      <w:r w:rsidRPr="00A66CAC">
        <w:br/>
      </w:r>
      <w:r w:rsidRPr="00A66CAC">
        <w:t>competitive tendering. In addition many not-for-profit organisations provide non-</w:t>
      </w:r>
      <w:r w:rsidRPr="00A66CAC">
        <w:br/>
      </w:r>
      <w:r w:rsidRPr="00A66CAC">
        <w:t>commissioned support which is an equally important part of the ecosystem.</w:t>
      </w:r>
    </w:p>
    <w:p w:rsidR="00A66CAC" w:rsidP="00A66CAC" w:rsidRDefault="00A66CAC" w14:paraId="08CC6089" w14:textId="6878D811">
      <w:r w:rsidR="00A66CAC">
        <w:rPr/>
        <w:t>As it stands, the proposed changes to employer National Insurance contributions pose</w:t>
      </w:r>
      <w:r>
        <w:br/>
      </w:r>
      <w:r w:rsidR="00A66CAC">
        <w:rPr/>
        <w:t>a severe threat to the homelessness sector. Homeless Link have estimated that the NI</w:t>
      </w:r>
      <w:r w:rsidR="3F947D41">
        <w:rPr/>
        <w:t>C</w:t>
      </w:r>
      <w:r>
        <w:br/>
      </w:r>
      <w:r w:rsidR="00A66CAC">
        <w:rPr/>
        <w:t>changes alone could take between £50m - £60m out of the sector and away from the</w:t>
      </w:r>
      <w:r>
        <w:br/>
      </w:r>
      <w:r w:rsidR="00A66CAC">
        <w:rPr/>
        <w:t xml:space="preserve">delivery of frontline services. </w:t>
      </w:r>
      <w:r w:rsidR="00A66CAC">
        <w:rPr/>
        <w:t xml:space="preserve">The increase to the </w:t>
      </w:r>
      <w:r w:rsidR="00A66CAC">
        <w:rPr/>
        <w:t xml:space="preserve">National </w:t>
      </w:r>
      <w:r w:rsidR="00A66CAC">
        <w:rPr/>
        <w:t>Living Wage, while to be celebrated,</w:t>
      </w:r>
      <w:r>
        <w:br/>
      </w:r>
      <w:r w:rsidR="00A66CAC">
        <w:rPr/>
        <w:t xml:space="preserve">will also pose significant </w:t>
      </w:r>
      <w:r w:rsidR="00A66CAC">
        <w:rPr/>
        <w:t>additional</w:t>
      </w:r>
      <w:r w:rsidR="00A66CAC">
        <w:rPr/>
        <w:t xml:space="preserve"> financial pressures</w:t>
      </w:r>
      <w:r w:rsidR="00A66CAC">
        <w:rPr/>
        <w:t xml:space="preserve">. </w:t>
      </w:r>
      <w:r w:rsidR="00A66CAC">
        <w:rPr/>
        <w:t>In my organisation, these</w:t>
      </w:r>
      <w:r>
        <w:br/>
      </w:r>
      <w:r w:rsidR="00A66CAC">
        <w:rPr/>
        <w:t xml:space="preserve">additional </w:t>
      </w:r>
      <w:r w:rsidR="3AD75F69">
        <w:rPr/>
        <w:t>cost pressures</w:t>
      </w:r>
      <w:r w:rsidR="00A66CAC">
        <w:rPr/>
        <w:t xml:space="preserve"> would mean </w:t>
      </w:r>
      <w:r w:rsidRPr="0A47C319" w:rsidR="00A66CAC">
        <w:rPr>
          <w:b w:val="1"/>
          <w:bCs w:val="1"/>
        </w:rPr>
        <w:t>(outline impact here – service reduction, contract</w:t>
      </w:r>
      <w:r>
        <w:br/>
      </w:r>
      <w:r w:rsidRPr="0A47C319" w:rsidR="00A66CAC">
        <w:rPr>
          <w:b w:val="1"/>
          <w:bCs w:val="1"/>
        </w:rPr>
        <w:t xml:space="preserve">return, redundancies, closure? </w:t>
      </w:r>
      <w:r w:rsidRPr="0A47C319" w:rsidR="00A66CAC">
        <w:rPr>
          <w:b w:val="1"/>
          <w:bCs w:val="1"/>
        </w:rPr>
        <w:t>Include</w:t>
      </w:r>
      <w:r w:rsidRPr="0A47C319" w:rsidR="00A66CAC">
        <w:rPr>
          <w:b w:val="1"/>
          <w:bCs w:val="1"/>
        </w:rPr>
        <w:t xml:space="preserve"> figures if possible.)</w:t>
      </w:r>
      <w:r w:rsidR="00A66CAC">
        <w:rPr/>
        <w:t xml:space="preserve"> Without</w:t>
      </w:r>
      <w:r>
        <w:br/>
      </w:r>
      <w:r w:rsidR="00A66CAC">
        <w:rPr/>
        <w:t xml:space="preserve">additional support, </w:t>
      </w:r>
      <w:r w:rsidR="00A66CAC">
        <w:rPr/>
        <w:t xml:space="preserve">uplift in contracts, </w:t>
      </w:r>
      <w:r w:rsidR="00A66CAC">
        <w:rPr/>
        <w:t>mitigations or exemptions, these measures will cause services to</w:t>
      </w:r>
      <w:r w:rsidR="00A66CAC">
        <w:rPr/>
        <w:t xml:space="preserve"> </w:t>
      </w:r>
      <w:r w:rsidR="00A66CAC">
        <w:rPr/>
        <w:t>reduce or close completely</w:t>
      </w:r>
      <w:r w:rsidR="00A66CAC">
        <w:rPr/>
        <w:t xml:space="preserve"> </w:t>
      </w:r>
      <w:r w:rsidRPr="0A47C319" w:rsidR="00A66CAC">
        <w:rPr>
          <w:b w:val="1"/>
          <w:bCs w:val="1"/>
        </w:rPr>
        <w:t>(edit to reflect the impact on your specific service)</w:t>
      </w:r>
      <w:r w:rsidRPr="0A47C319" w:rsidR="00A66CAC">
        <w:rPr>
          <w:b w:val="1"/>
          <w:bCs w:val="1"/>
        </w:rPr>
        <w:t>,</w:t>
      </w:r>
      <w:r w:rsidR="00A66CAC">
        <w:rPr/>
        <w:t xml:space="preserve"> undermining our ability to support those who need us now,</w:t>
      </w:r>
      <w:r w:rsidR="00A66CAC">
        <w:rPr/>
        <w:t xml:space="preserve"> </w:t>
      </w:r>
      <w:r w:rsidR="00A66CAC">
        <w:rPr/>
        <w:t>or to contribute to future strategic efforts. I am sure that this is an unintended</w:t>
      </w:r>
      <w:r w:rsidR="00A66CAC">
        <w:rPr/>
        <w:t xml:space="preserve"> </w:t>
      </w:r>
      <w:r w:rsidR="00A66CAC">
        <w:rPr/>
        <w:t>consequence of the Budget, and one that can be fixed.</w:t>
      </w:r>
    </w:p>
    <w:p w:rsidR="00A66CAC" w:rsidP="00A66CAC" w:rsidRDefault="00A66CAC" w14:paraId="6A9318D3" w14:textId="77777777" w14:noSpellErr="1">
      <w:r w:rsidRPr="0A47C319" w:rsidR="00A66CAC">
        <w:rPr>
          <w:b w:val="1"/>
          <w:bCs w:val="1"/>
        </w:rPr>
        <w:t>(If relevant to your service keep this section in otherwise delete this paragraph)</w:t>
      </w:r>
      <w:r w:rsidR="00A66CAC">
        <w:rPr/>
        <w:t xml:space="preserve"> </w:t>
      </w:r>
      <w:r w:rsidR="00A66CAC">
        <w:rPr/>
        <w:t>It is also worrying that we have not yet received detail about how the funding allocated</w:t>
      </w:r>
      <w:r>
        <w:br/>
      </w:r>
      <w:r w:rsidR="00A66CAC">
        <w:rPr/>
        <w:t>for homelessness will be broken down, and whether existing funding streams such as</w:t>
      </w:r>
      <w:r>
        <w:br/>
      </w:r>
      <w:r w:rsidR="00A66CAC">
        <w:rPr/>
        <w:t>the Rough Sleeping Initiative, Rough Sleeping Accommodation Programme, or Night</w:t>
      </w:r>
      <w:r>
        <w:br/>
      </w:r>
      <w:r w:rsidR="00A66CAC">
        <w:rPr/>
        <w:t>Shelter Transformation Fund will be rolled over into 2025/26. Services like mine need</w:t>
      </w:r>
      <w:r>
        <w:br/>
      </w:r>
      <w:r w:rsidR="00A66CAC">
        <w:rPr/>
        <w:t>urgent clarity on this, as with no guarantee of further funding we would sadly need to</w:t>
      </w:r>
      <w:r>
        <w:br/>
      </w:r>
      <w:r w:rsidRPr="0A47C319" w:rsidR="00A66CAC">
        <w:rPr>
          <w:b w:val="1"/>
          <w:bCs w:val="1"/>
        </w:rPr>
        <w:t>(outline impact here – service reduction, contract</w:t>
      </w:r>
      <w:r w:rsidRPr="0A47C319" w:rsidR="00A66CAC">
        <w:rPr>
          <w:b w:val="1"/>
          <w:bCs w:val="1"/>
        </w:rPr>
        <w:t xml:space="preserve"> </w:t>
      </w:r>
      <w:r w:rsidRPr="0A47C319" w:rsidR="00A66CAC">
        <w:rPr>
          <w:b w:val="1"/>
          <w:bCs w:val="1"/>
        </w:rPr>
        <w:t>return, redundancies, closure?</w:t>
      </w:r>
      <w:r w:rsidRPr="0A47C319" w:rsidR="00A66CAC">
        <w:rPr>
          <w:b w:val="1"/>
          <w:bCs w:val="1"/>
        </w:rPr>
        <w:t xml:space="preserve">) </w:t>
      </w:r>
      <w:r w:rsidR="00A66CAC">
        <w:rPr/>
        <w:t>from the</w:t>
      </w:r>
      <w:r>
        <w:br/>
      </w:r>
      <w:r w:rsidR="00A66CAC">
        <w:rPr/>
        <w:t xml:space="preserve">new </w:t>
      </w:r>
      <w:r w:rsidR="00A66CAC">
        <w:rPr/>
        <w:t>financial year</w:t>
      </w:r>
      <w:r w:rsidR="00A66CAC">
        <w:rPr/>
        <w:t xml:space="preserve">. This would </w:t>
      </w:r>
      <w:r w:rsidR="00A66CAC">
        <w:rPr/>
        <w:t>ultimately result</w:t>
      </w:r>
      <w:r w:rsidR="00A66CAC">
        <w:rPr/>
        <w:t xml:space="preserve"> in fewer people experiencing</w:t>
      </w:r>
      <w:r>
        <w:br/>
      </w:r>
      <w:r w:rsidR="00A66CAC">
        <w:rPr/>
        <w:t>homelessness having somewhere to turn for help.</w:t>
      </w:r>
    </w:p>
    <w:p w:rsidR="00A66CAC" w:rsidP="00A66CAC" w:rsidRDefault="00A66CAC" w14:paraId="30A9DF47" w14:textId="77777777">
      <w:r w:rsidRPr="00A66CAC">
        <w:t>As my organisation’s local MP, I am therefore asking that you please advocate on our</w:t>
      </w:r>
      <w:r w:rsidRPr="00A66CAC">
        <w:br/>
      </w:r>
      <w:r w:rsidRPr="00A66CAC">
        <w:t>behalf. As a priority, I am requesting that you write to the Chancellor to raise my</w:t>
      </w:r>
      <w:r w:rsidRPr="00A66CAC">
        <w:br/>
      </w:r>
      <w:r w:rsidRPr="00A66CAC">
        <w:t>concerns, and make the following requests:</w:t>
      </w:r>
    </w:p>
    <w:p w:rsidR="00A66CAC" w:rsidP="00A66CAC" w:rsidRDefault="00A66CAC" w14:paraId="41FA0FCD" w14:textId="77777777">
      <w:pPr>
        <w:pStyle w:val="ListParagraph"/>
        <w:numPr>
          <w:ilvl w:val="0"/>
          <w:numId w:val="2"/>
        </w:numPr>
      </w:pPr>
      <w:r w:rsidRPr="00A66CAC">
        <w:t>Please apply an exemption to the national insurance employer contribution for</w:t>
      </w:r>
      <w:r w:rsidRPr="00A66CAC">
        <w:br/>
      </w:r>
      <w:r w:rsidRPr="00A66CAC">
        <w:t>not-for-profit organisations.</w:t>
      </w:r>
    </w:p>
    <w:p w:rsidR="00A66CAC" w:rsidP="00A66CAC" w:rsidRDefault="00A66CAC" w14:paraId="3C4C1293" w14:textId="77777777">
      <w:pPr>
        <w:pStyle w:val="ListParagraph"/>
        <w:numPr>
          <w:ilvl w:val="0"/>
          <w:numId w:val="2"/>
        </w:numPr>
      </w:pPr>
      <w:r w:rsidRPr="00A66CAC">
        <w:t>Noting that there are already plans in place to compensate the public sector for</w:t>
      </w:r>
      <w:r w:rsidRPr="00A66CAC">
        <w:br/>
      </w:r>
      <w:r w:rsidRPr="00A66CAC">
        <w:t>the additional costs of NICs, we ask that a similar rebate or relief is applied to</w:t>
      </w:r>
      <w:r w:rsidRPr="00A66CAC">
        <w:br/>
      </w:r>
      <w:r w:rsidRPr="00A66CAC">
        <w:t>homelessness organisations who deliver services on behalf of the public sector.</w:t>
      </w:r>
    </w:p>
    <w:p w:rsidR="00A66CAC" w:rsidP="00A66CAC" w:rsidRDefault="00A66CAC" w14:paraId="124EA528" w14:textId="77777777">
      <w:pPr>
        <w:pStyle w:val="ListParagraph"/>
        <w:numPr>
          <w:ilvl w:val="0"/>
          <w:numId w:val="2"/>
        </w:numPr>
      </w:pPr>
      <w:r w:rsidRPr="00A66CAC">
        <w:t>Please require MHCLG and local authorities to cover the increased costs of NICs</w:t>
      </w:r>
      <w:r w:rsidRPr="00A66CAC">
        <w:br/>
      </w:r>
      <w:r w:rsidRPr="00A66CAC">
        <w:t>for homelessness organisations delivering their contracts by increasing the value</w:t>
      </w:r>
      <w:r w:rsidRPr="00A66CAC">
        <w:br/>
      </w:r>
      <w:r w:rsidRPr="00A66CAC">
        <w:t>of grants and contracts for 2025-26 onwards.</w:t>
      </w:r>
    </w:p>
    <w:p w:rsidR="00A66CAC" w:rsidP="00A66CAC" w:rsidRDefault="00E43195" w14:paraId="6BED6080" w14:textId="3383A7E2">
      <w:r w:rsidR="00E43195">
        <w:rPr/>
        <w:t>(</w:t>
      </w:r>
      <w:r w:rsidRPr="0A47C319" w:rsidR="00E43195">
        <w:rPr>
          <w:b w:val="1"/>
          <w:bCs w:val="1"/>
        </w:rPr>
        <w:t xml:space="preserve">Delete if not relevant for your service) </w:t>
      </w:r>
      <w:r w:rsidR="00A66CAC">
        <w:rPr/>
        <w:t>I would also be grateful if you could please write a second letter to the Homelessness</w:t>
      </w:r>
      <w:r w:rsidR="6803EE51">
        <w:rPr/>
        <w:t xml:space="preserve"> </w:t>
      </w:r>
      <w:r w:rsidR="00A66CAC">
        <w:rPr/>
        <w:t>Minister, with the following request:</w:t>
      </w:r>
    </w:p>
    <w:p w:rsidR="00A66CAC" w:rsidP="00A66CAC" w:rsidRDefault="00A66CAC" w14:paraId="6B8C1B57" w14:textId="77777777">
      <w:pPr>
        <w:pStyle w:val="ListParagraph"/>
        <w:numPr>
          <w:ilvl w:val="0"/>
          <w:numId w:val="3"/>
        </w:numPr>
        <w:rPr/>
      </w:pPr>
      <w:r w:rsidR="00A66CAC">
        <w:rPr/>
        <w:t>Please</w:t>
      </w:r>
      <w:r w:rsidR="00A66CAC">
        <w:rPr/>
        <w:t xml:space="preserve"> urgently</w:t>
      </w:r>
      <w:r w:rsidR="00A66CAC">
        <w:rPr/>
        <w:t xml:space="preserve"> publish detail of how spend on homelessness will be broken down in</w:t>
      </w:r>
      <w:r>
        <w:br/>
      </w:r>
      <w:r w:rsidR="00A66CAC">
        <w:rPr/>
        <w:t>2025/26, and whether existing funding streams such as RSI, RSAP and NSTF will</w:t>
      </w:r>
      <w:r>
        <w:br/>
      </w:r>
      <w:r w:rsidR="00A66CAC">
        <w:rPr/>
        <w:t>continue in that financial year.</w:t>
      </w:r>
    </w:p>
    <w:p w:rsidRPr="00A66CAC" w:rsidR="00A66CAC" w:rsidP="00BA2CE1" w:rsidRDefault="00A66CAC" w14:paraId="5957D2C0" w14:textId="7B16EDE8">
      <w:pPr>
        <w:ind w:left="360"/>
      </w:pPr>
      <w:r w:rsidR="00A66CAC">
        <w:rPr/>
        <w:t>I do hope you will be able to support us with this important matter and I look forward to</w:t>
      </w:r>
      <w:r>
        <w:br/>
      </w:r>
      <w:r w:rsidR="00A66CAC">
        <w:rPr/>
        <w:t>hearing from you.</w:t>
      </w:r>
    </w:p>
    <w:p w:rsidRPr="00A66CAC" w:rsidR="00A66CAC" w:rsidP="00BA2CE1" w:rsidRDefault="00A66CAC" w14:paraId="60081C50" w14:textId="175CAE8F">
      <w:pPr>
        <w:ind w:left="360"/>
      </w:pPr>
      <w:r>
        <w:br/>
      </w:r>
      <w:r w:rsidR="00A66CAC">
        <w:rPr/>
        <w:t>Yours sincerely,</w:t>
      </w:r>
      <w:r>
        <w:br/>
      </w:r>
    </w:p>
    <w:p w:rsidRPr="00A66CAC" w:rsidR="00A66CAC" w:rsidP="00BA2CE1" w:rsidRDefault="00A66CAC" w14:paraId="1A6DAA91" w14:textId="6D3DE763">
      <w:pPr>
        <w:ind w:left="360"/>
      </w:pPr>
      <w:r w:rsidR="00A66CAC">
        <w:rPr/>
        <w:t>(Name</w:t>
      </w:r>
      <w:r>
        <w:br/>
      </w:r>
      <w:r w:rsidR="00A66CAC">
        <w:rPr/>
        <w:t>Role</w:t>
      </w:r>
      <w:r>
        <w:br/>
      </w:r>
      <w:r w:rsidR="00A66CAC">
        <w:rPr/>
        <w:t>Organisation</w:t>
      </w:r>
      <w:r>
        <w:br/>
      </w:r>
      <w:r w:rsidR="00A66CAC">
        <w:rPr/>
        <w:t>Address of organisation</w:t>
      </w:r>
      <w:r w:rsidR="69B6510C">
        <w:rPr/>
        <w:t xml:space="preserve"> or relevant service</w:t>
      </w:r>
      <w:r w:rsidR="00A66CAC">
        <w:rPr/>
        <w:t>)</w:t>
      </w:r>
      <w:r>
        <w:br/>
      </w:r>
      <w:r>
        <w:br/>
      </w:r>
      <w:r>
        <w:br/>
      </w:r>
    </w:p>
    <w:p w:rsidR="00145DB2" w:rsidRDefault="00145DB2" w14:paraId="60DC3C38" w14:textId="77777777"/>
    <w:sectPr w:rsidR="00145DB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020BD"/>
    <w:multiLevelType w:val="hybridMultilevel"/>
    <w:tmpl w:val="D0A284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A77085C"/>
    <w:multiLevelType w:val="hybridMultilevel"/>
    <w:tmpl w:val="B532E2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D5B629F"/>
    <w:multiLevelType w:val="hybridMultilevel"/>
    <w:tmpl w:val="8C0ADE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03217496">
    <w:abstractNumId w:val="2"/>
  </w:num>
  <w:num w:numId="2" w16cid:durableId="1895387746">
    <w:abstractNumId w:val="1"/>
  </w:num>
  <w:num w:numId="3" w16cid:durableId="208183030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doNotDisplayPageBoundaries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CAC"/>
    <w:rsid w:val="00067C5B"/>
    <w:rsid w:val="00145DB2"/>
    <w:rsid w:val="001900C3"/>
    <w:rsid w:val="00343C18"/>
    <w:rsid w:val="00947F31"/>
    <w:rsid w:val="00A66CAC"/>
    <w:rsid w:val="00BA2CE1"/>
    <w:rsid w:val="00CB61FE"/>
    <w:rsid w:val="00E43195"/>
    <w:rsid w:val="0A47C319"/>
    <w:rsid w:val="17CB1C75"/>
    <w:rsid w:val="1D9E869C"/>
    <w:rsid w:val="1E263CF0"/>
    <w:rsid w:val="223F3FF8"/>
    <w:rsid w:val="25CCB49B"/>
    <w:rsid w:val="2CA93277"/>
    <w:rsid w:val="30BDF857"/>
    <w:rsid w:val="3AD75F69"/>
    <w:rsid w:val="3F947D41"/>
    <w:rsid w:val="4CEAB580"/>
    <w:rsid w:val="50CACD34"/>
    <w:rsid w:val="54A7501F"/>
    <w:rsid w:val="5FF18456"/>
    <w:rsid w:val="632C0117"/>
    <w:rsid w:val="6585F640"/>
    <w:rsid w:val="6803EE51"/>
    <w:rsid w:val="69B6510C"/>
    <w:rsid w:val="700F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C7B51"/>
  <w15:chartTrackingRefBased/>
  <w15:docId w15:val="{A2F73FA7-610B-41A3-9078-EEAC9A35D0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CA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CA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CA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C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CA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C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C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C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C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66CAC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66CAC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66CAC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66CAC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66CAC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66CA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66CA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66CA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66C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CA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66CA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C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66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CA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66C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C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CA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CAC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66CA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CAC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66C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6CA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66C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CA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66CAC"/>
    <w:rPr>
      <w:b/>
      <w:bCs/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09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84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321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65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0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792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320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14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Relationship Type="http://schemas.openxmlformats.org/officeDocument/2006/relationships/hyperlink" Target="https://www.theyworkforyou.com" TargetMode="External" Id="Rdcc82e0cc0ca4cd9" /><Relationship Type="http://schemas.openxmlformats.org/officeDocument/2006/relationships/hyperlink" Target="mailto:rob.cartridge@homelesslink.org.uk" TargetMode="External" Id="Re558c7723eed416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0843CEA6C78647BB7AB7B658F26F24" ma:contentTypeVersion="12" ma:contentTypeDescription="Create a new document." ma:contentTypeScope="" ma:versionID="c7afe58bc9fe70e2a386a341dc968300">
  <xsd:schema xmlns:xsd="http://www.w3.org/2001/XMLSchema" xmlns:xs="http://www.w3.org/2001/XMLSchema" xmlns:p="http://schemas.microsoft.com/office/2006/metadata/properties" xmlns:ns2="bccc398e-f62e-4538-a8ec-6e0a4dec9115" xmlns:ns3="382d3dd1-2cea-42b0-962f-a63581f3c0c3" targetNamespace="http://schemas.microsoft.com/office/2006/metadata/properties" ma:root="true" ma:fieldsID="2d686ff8f3a60a6ef134a3b7ab0e3004" ns2:_="" ns3:_="">
    <xsd:import namespace="bccc398e-f62e-4538-a8ec-6e0a4dec9115"/>
    <xsd:import namespace="382d3dd1-2cea-42b0-962f-a63581f3c0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c398e-f62e-4538-a8ec-6e0a4dec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d3dd1-2cea-42b0-962f-a63581f3c0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F34190-91EF-471B-B716-40941E83C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cc398e-f62e-4538-a8ec-6e0a4dec9115"/>
    <ds:schemaRef ds:uri="382d3dd1-2cea-42b0-962f-a63581f3c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4A0394-B942-4A2A-AB6A-7DA819E08B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716133-E762-4CCB-83F0-A00E2BE95D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Sophie Boobis</dc:creator>
  <keywords/>
  <dc:description/>
  <lastModifiedBy>Rob Cartridge</lastModifiedBy>
  <revision>3</revision>
  <dcterms:created xsi:type="dcterms:W3CDTF">2024-11-06T11:11:00.0000000Z</dcterms:created>
  <dcterms:modified xsi:type="dcterms:W3CDTF">2024-11-06T13:36:08.0478334Z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0x0101000D0843CEA6C78647BB7AB7B658F26F24</vt:lpwstr>
  </property>
</Properties>
</file>